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b/>
          <w:bCs/>
          <w:sz w:val="52"/>
          <w:szCs w:val="52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招贤纳士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河南申铭智能</w:t>
      </w:r>
      <w:r>
        <w:rPr>
          <w:rFonts w:hint="eastAsia"/>
          <w:sz w:val="28"/>
          <w:szCs w:val="28"/>
        </w:rPr>
        <w:t>家具有限责任公司因业务发展需要招聘</w:t>
      </w:r>
      <w:r>
        <w:rPr>
          <w:rFonts w:hint="eastAsia"/>
          <w:sz w:val="28"/>
          <w:szCs w:val="28"/>
          <w:lang w:val="en-US" w:eastAsia="zh-CN"/>
        </w:rPr>
        <w:t>人员若干名</w:t>
      </w:r>
    </w:p>
    <w:p>
      <w:pPr>
        <w:jc w:val="left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2"/>
          <w:szCs w:val="22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2"/>
          <w:szCs w:val="22"/>
          <w:highlight w:val="yellow"/>
          <w:shd w:val="clear" w:fill="FFFFFF"/>
          <w:lang w:val="en-US" w:eastAsia="zh-CN"/>
        </w:rPr>
        <w:t>招聘职位：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2"/>
          <w:szCs w:val="22"/>
          <w:highlight w:val="yellow"/>
          <w:shd w:val="clear" w:fill="FFFFFF"/>
        </w:rPr>
        <w:t>家装业务员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  <w:t>岗位职责: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  <w:t>1:主要负责公司产品的销售与推广，在外寻找目标客户，开拓市场，与客户沟通，进行产品销售与维护客户关系，完成销售任务。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  <w:t>2:负责推销办公家具/全屋整体定制家具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  <w:t>任职资格: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  <w:t>1</w:t>
      </w:r>
      <w:r>
        <w:rPr>
          <w:rFonts w:hint="eastAsia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  <w:t>性格开朗，反应敏捷，表达能力强，具有较强的沟通能力和亲和力，且有一定学习力，热爱销售工作，能吃苦耐劳。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  <w:t>2</w:t>
      </w:r>
      <w:r>
        <w:rPr>
          <w:rFonts w:hint="eastAsia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  <w:t>有责任心，有良好的客户服务意识。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  <w:t>3</w:t>
      </w:r>
      <w:r>
        <w:rPr>
          <w:rFonts w:hint="eastAsia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  <w:t>有相关行业工作经验者优先。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  <w:t>4</w:t>
      </w:r>
      <w:r>
        <w:rPr>
          <w:rFonts w:hint="eastAsia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7B7B7B"/>
          <w:spacing w:val="0"/>
          <w:sz w:val="22"/>
          <w:szCs w:val="22"/>
          <w:shd w:val="clear" w:fill="FFFFFF"/>
        </w:rPr>
        <w:t>年龄18-35周岁，男女不限。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</w:pPr>
      <w:r>
        <w:rPr>
          <w:rFonts w:hint="eastAsia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  <w:lang w:val="en-US" w:eastAsia="zh-CN"/>
        </w:rPr>
        <w:t>工作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  <w:t>时间：8：30-17：30；有工作餐，月休4天。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eastAsia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  <w:lang w:val="en-US" w:eastAsia="zh-CN"/>
        </w:rPr>
      </w:pPr>
      <w:r>
        <w:rPr>
          <w:rFonts w:hint="eastAsia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  <w:lang w:val="en-US" w:eastAsia="zh-CN"/>
        </w:rPr>
        <w:t>工资待遇：3500--7000元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default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  <w:lang w:val="en-US" w:eastAsia="zh-CN"/>
        </w:rPr>
      </w:pPr>
      <w:bookmarkStart w:id="0" w:name="_GoBack"/>
      <w:bookmarkEnd w:id="0"/>
    </w:p>
    <w:p>
      <w:pPr>
        <w:jc w:val="left"/>
        <w:rPr>
          <w:rFonts w:hint="eastAsia" w:ascii="宋体" w:hAnsi="宋体" w:eastAsia="宋体" w:cs="宋体"/>
          <w:b/>
          <w:bCs/>
          <w:color w:val="000000" w:themeColor="text1"/>
          <w:sz w:val="22"/>
          <w:szCs w:val="22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2"/>
          <w:szCs w:val="22"/>
          <w:highlight w:val="yellow"/>
          <w:shd w:val="clear" w:fill="FFFFFF"/>
          <w:lang w:val="en-US" w:eastAsia="zh-CN"/>
        </w:rPr>
        <w:t>招聘职位：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2"/>
          <w:szCs w:val="22"/>
          <w:highlight w:val="yellow"/>
          <w:shd w:val="clear" w:fill="FFFFFF"/>
        </w:rPr>
        <w:t>家装设计师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  <w:t>工作内容：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  <w:t>1、室内环境设计/室内装潢设计相关专业毕业，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  <w:t>2、熟悉平面图、施工图的绘制，熟练掌握CAD，3D，PS，酷家乐等相关软件及办公软件操作；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  <w:t>3、能够根据客户需求，认真完成方案设计、施工图设计及软装饰设计；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  <w:t>4、熟悉家装工艺做法及装饰材料，能有效控制设计施工流程，对各施工工种作良好协调；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  <w:t>5、具有较强的主导思维，善于与客户沟通交流；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  <w:t>6、工作主动热情、吃苦耐劳、有责任心、有团队合作精神、并且能够承受工作压力；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  <w:t>任职要求：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  <w:t>1、年龄22-35岁之间，大专及以上学历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  <w:t>2、熟练使用CAD、PS、酷家乐等做图软件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  <w:t>3、设计相关专业优秀应届毕业生亦可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  <w:t>4、适应性，沟通能力强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</w:pPr>
      <w:r>
        <w:rPr>
          <w:rFonts w:hint="eastAsia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  <w:lang w:val="en-US" w:eastAsia="zh-CN"/>
        </w:rPr>
        <w:t>工作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  <w:t>时间：8：30-17：30；有工作餐，月休4天。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</w:pPr>
      <w:r>
        <w:rPr>
          <w:rFonts w:hint="eastAsia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  <w:lang w:val="en-US" w:eastAsia="zh-CN"/>
        </w:rPr>
        <w:t>工资待遇：3500--6000元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</w:pPr>
    </w:p>
    <w:p>
      <w:pPr>
        <w:jc w:val="left"/>
        <w:rPr>
          <w:rFonts w:hint="eastAsia" w:ascii="宋体" w:hAnsi="宋体" w:eastAsia="宋体" w:cs="宋体"/>
          <w:b/>
          <w:bCs/>
          <w:color w:val="000000" w:themeColor="text1"/>
          <w:sz w:val="22"/>
          <w:szCs w:val="22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2"/>
          <w:szCs w:val="22"/>
          <w:highlight w:val="yellow"/>
          <w:shd w:val="clear" w:fill="FFFFFF"/>
          <w:lang w:val="en-US" w:eastAsia="zh-CN"/>
        </w:rPr>
        <w:t>招聘职位：财务会计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" w:lineRule="atLeast"/>
        <w:ind w:left="0" w:right="0" w:firstLine="0"/>
        <w:rPr>
          <w:i w:val="0"/>
          <w:iCs w:val="0"/>
          <w:caps w:val="0"/>
          <w:color w:val="7B7B7B"/>
          <w:spacing w:val="0"/>
          <w:sz w:val="21"/>
          <w:szCs w:val="21"/>
          <w:shd w:val="clear" w:fill="FFFFFF"/>
        </w:rPr>
      </w:pPr>
      <w:r>
        <w:rPr>
          <w:i w:val="0"/>
          <w:iCs w:val="0"/>
          <w:caps w:val="0"/>
          <w:color w:val="7B7B7B"/>
          <w:spacing w:val="0"/>
          <w:sz w:val="21"/>
          <w:szCs w:val="21"/>
          <w:shd w:val="clear" w:fill="FFFFFF"/>
        </w:rPr>
        <w:t>任职要求：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" w:lineRule="atLeast"/>
        <w:ind w:left="0" w:right="0" w:firstLine="0"/>
        <w:rPr>
          <w:i w:val="0"/>
          <w:iCs w:val="0"/>
          <w:caps w:val="0"/>
          <w:color w:val="7B7B7B"/>
          <w:spacing w:val="0"/>
          <w:sz w:val="21"/>
          <w:szCs w:val="21"/>
          <w:shd w:val="clear" w:fill="FFFFFF"/>
        </w:rPr>
      </w:pPr>
      <w:r>
        <w:rPr>
          <w:i w:val="0"/>
          <w:iCs w:val="0"/>
          <w:caps w:val="0"/>
          <w:color w:val="7B7B7B"/>
          <w:spacing w:val="0"/>
          <w:sz w:val="21"/>
          <w:szCs w:val="21"/>
          <w:shd w:val="clear" w:fill="FFFFFF"/>
        </w:rPr>
        <w:t>1、要求年龄25 -40周岁，大专或以上学历，专业资格：会计初级证书；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" w:lineRule="atLeast"/>
        <w:ind w:left="0" w:right="0" w:firstLine="0"/>
        <w:rPr>
          <w:i w:val="0"/>
          <w:iCs w:val="0"/>
          <w:caps w:val="0"/>
          <w:color w:val="7B7B7B"/>
          <w:spacing w:val="0"/>
          <w:sz w:val="21"/>
          <w:szCs w:val="21"/>
          <w:shd w:val="clear" w:fill="FFFFFF"/>
        </w:rPr>
      </w:pPr>
      <w:r>
        <w:rPr>
          <w:i w:val="0"/>
          <w:iCs w:val="0"/>
          <w:caps w:val="0"/>
          <w:color w:val="7B7B7B"/>
          <w:spacing w:val="0"/>
          <w:sz w:val="21"/>
          <w:szCs w:val="21"/>
          <w:shd w:val="clear" w:fill="FFFFFF"/>
        </w:rPr>
        <w:t>2、性格开朗有原则，细心耐心，条理清晰，执行力强；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" w:lineRule="atLeast"/>
        <w:ind w:left="0" w:right="0" w:firstLine="0"/>
        <w:rPr>
          <w:i w:val="0"/>
          <w:iCs w:val="0"/>
          <w:caps w:val="0"/>
          <w:color w:val="7B7B7B"/>
          <w:spacing w:val="0"/>
          <w:sz w:val="21"/>
          <w:szCs w:val="21"/>
        </w:rPr>
      </w:pPr>
      <w:r>
        <w:rPr>
          <w:i w:val="0"/>
          <w:iCs w:val="0"/>
          <w:caps w:val="0"/>
          <w:color w:val="7B7B7B"/>
          <w:spacing w:val="0"/>
          <w:sz w:val="21"/>
          <w:szCs w:val="21"/>
          <w:shd w:val="clear" w:fill="FFFFFF"/>
        </w:rPr>
        <w:t>3、有会计工作经验1年以上、办公自动化熟练使用（常用Excel）。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</w:pPr>
      <w:r>
        <w:rPr>
          <w:rFonts w:hint="eastAsia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  <w:lang w:val="en-US" w:eastAsia="zh-CN"/>
        </w:rPr>
        <w:t>工作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  <w:t>时间：8：30-17：30；有工作餐，月休4天。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  <w:lang w:val="en-US" w:eastAsia="zh-CN"/>
        </w:rPr>
      </w:pPr>
      <w:r>
        <w:rPr>
          <w:rFonts w:hint="eastAsia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  <w:lang w:val="en-US" w:eastAsia="zh-CN"/>
        </w:rPr>
        <w:t>工资待遇：3000--4000元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7B7B7B"/>
          <w:spacing w:val="0"/>
          <w:sz w:val="22"/>
          <w:szCs w:val="2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21" w:lineRule="atLeast"/>
        <w:ind w:left="0" w:right="0" w:firstLine="0"/>
        <w:rPr>
          <w:rFonts w:hint="eastAsia" w:ascii="Segoe UI" w:hAnsi="Segoe UI" w:cs="Segoe UI"/>
          <w:b w:val="0"/>
          <w:bCs w:val="0"/>
          <w:i w:val="0"/>
          <w:iCs w:val="0"/>
          <w:caps w:val="0"/>
          <w:color w:val="444444"/>
          <w:spacing w:val="0"/>
          <w:lang w:eastAsia="zh-CN"/>
        </w:rPr>
      </w:pP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444444"/>
          <w:spacing w:val="0"/>
        </w:rPr>
        <w:t>工作地点</w:t>
      </w:r>
      <w:r>
        <w:rPr>
          <w:rFonts w:hint="eastAsia" w:ascii="Segoe UI" w:hAnsi="Segoe UI" w:cs="Segoe UI"/>
          <w:b w:val="0"/>
          <w:bCs w:val="0"/>
          <w:i w:val="0"/>
          <w:iCs w:val="0"/>
          <w:caps w:val="0"/>
          <w:color w:val="444444"/>
          <w:spacing w:val="0"/>
          <w:lang w:eastAsia="zh-CN"/>
        </w:rPr>
        <w:t>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21" w:lineRule="atLeast"/>
        <w:ind w:left="0" w:right="0" w:firstLine="0"/>
        <w:rPr>
          <w:rFonts w:hint="eastAsia" w:ascii="Segoe UI" w:hAnsi="Segoe UI" w:eastAsia="宋体" w:cs="Segoe UI"/>
          <w:i w:val="0"/>
          <w:iCs w:val="0"/>
          <w:caps w:val="0"/>
          <w:color w:val="444444"/>
          <w:spacing w:val="0"/>
          <w:sz w:val="21"/>
          <w:szCs w:val="21"/>
          <w:lang w:val="en-US" w:eastAsia="zh-CN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44444"/>
          <w:spacing w:val="0"/>
          <w:sz w:val="21"/>
          <w:szCs w:val="21"/>
        </w:rPr>
        <w:t>河南省信阳市信阳市浉河区五星街道马鞍工业园信海茶叶科技园内</w:t>
      </w:r>
      <w:r>
        <w:rPr>
          <w:rFonts w:hint="eastAsia" w:ascii="Segoe UI" w:hAnsi="Segoe UI" w:eastAsia="宋体" w:cs="Segoe UI"/>
          <w:i w:val="0"/>
          <w:iCs w:val="0"/>
          <w:caps w:val="0"/>
          <w:color w:val="444444"/>
          <w:spacing w:val="0"/>
          <w:sz w:val="21"/>
          <w:szCs w:val="21"/>
          <w:lang w:val="en-US" w:eastAsia="zh-CN"/>
        </w:rPr>
        <w:t xml:space="preserve">  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21" w:lineRule="atLeast"/>
        <w:ind w:left="0" w:right="0" w:firstLine="0"/>
        <w:rPr>
          <w:rFonts w:hint="default"/>
          <w:b/>
          <w:bCs/>
          <w:color w:val="000000" w:themeColor="text1"/>
          <w:sz w:val="36"/>
          <w:szCs w:val="36"/>
          <w:highlight w:val="cyan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444444"/>
          <w:spacing w:val="0"/>
          <w:sz w:val="21"/>
          <w:szCs w:val="21"/>
          <w:lang w:val="en-US" w:eastAsia="zh-CN"/>
        </w:rPr>
        <w:t>联系人：鲁总18338680000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0NDdmZjYwMmIzZGU5YzQzMjU3YzA5MGQ5ZWRjYzgifQ=="/>
  </w:docVars>
  <w:rsids>
    <w:rsidRoot w:val="6FD85954"/>
    <w:rsid w:val="03C07382"/>
    <w:rsid w:val="07E72DCF"/>
    <w:rsid w:val="097630E2"/>
    <w:rsid w:val="11C91AF8"/>
    <w:rsid w:val="140D6614"/>
    <w:rsid w:val="15273705"/>
    <w:rsid w:val="16117F11"/>
    <w:rsid w:val="17C36FE9"/>
    <w:rsid w:val="193B777F"/>
    <w:rsid w:val="1C0D4CD7"/>
    <w:rsid w:val="1F813A12"/>
    <w:rsid w:val="269E759F"/>
    <w:rsid w:val="279B3ADF"/>
    <w:rsid w:val="2BE91888"/>
    <w:rsid w:val="300A35B0"/>
    <w:rsid w:val="35103416"/>
    <w:rsid w:val="3A5A5133"/>
    <w:rsid w:val="3E4D1237"/>
    <w:rsid w:val="3F3B5533"/>
    <w:rsid w:val="47242D51"/>
    <w:rsid w:val="47F111E3"/>
    <w:rsid w:val="4D5679DC"/>
    <w:rsid w:val="4DDA23BB"/>
    <w:rsid w:val="57882E88"/>
    <w:rsid w:val="58A106A5"/>
    <w:rsid w:val="5A5F7767"/>
    <w:rsid w:val="5FF92B75"/>
    <w:rsid w:val="616D381B"/>
    <w:rsid w:val="6500199F"/>
    <w:rsid w:val="65C6799D"/>
    <w:rsid w:val="69543BD4"/>
    <w:rsid w:val="6A79725A"/>
    <w:rsid w:val="6AC975E8"/>
    <w:rsid w:val="6FD85954"/>
    <w:rsid w:val="726245AA"/>
    <w:rsid w:val="73796273"/>
    <w:rsid w:val="748F53FE"/>
    <w:rsid w:val="783B7D77"/>
    <w:rsid w:val="7929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706</Words>
  <Characters>755</Characters>
  <Lines>0</Lines>
  <Paragraphs>0</Paragraphs>
  <TotalTime>1</TotalTime>
  <ScaleCrop>false</ScaleCrop>
  <LinksUpToDate>false</LinksUpToDate>
  <CharactersWithSpaces>758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2023-03-14T06:26:00Z</dcterms:created>
  <dc:creator>魯蘭</dc:creator>
  <cp:lastModifiedBy>MissllFu</cp:lastModifiedBy>
  <dcterms:modified xsi:type="dcterms:W3CDTF">2023-04-11T03:13:58Z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4CDBC231E9E3405A9898E7E0295B8A59</vt:lpwstr>
  </property>
</Properties>
</file>