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AD031" w14:textId="77777777" w:rsidR="00E03951" w:rsidRPr="004F6EB4" w:rsidRDefault="00E03951" w:rsidP="00E03951">
      <w:pPr>
        <w:spacing w:line="360" w:lineRule="auto"/>
        <w:ind w:firstLineChars="200" w:firstLine="480"/>
        <w:rPr>
          <w:rFonts w:ascii="等线" w:eastAsia="等线" w:hAnsi="等线" w:cs="Arial"/>
          <w:color w:val="333333"/>
          <w:sz w:val="24"/>
          <w:shd w:val="clear" w:color="auto" w:fill="FFFFFF"/>
        </w:rPr>
      </w:pPr>
      <w:r w:rsidRPr="004F6EB4">
        <w:rPr>
          <w:rFonts w:ascii="等线" w:eastAsia="等线" w:hAnsi="等线" w:cs="Arial"/>
          <w:color w:val="333333"/>
          <w:sz w:val="24"/>
          <w:shd w:val="clear" w:color="auto" w:fill="FFFFFF"/>
        </w:rPr>
        <w:t>当纳利集团（RR Donnelley）拥有超过1</w:t>
      </w:r>
      <w:r w:rsidRPr="004F6EB4">
        <w:rPr>
          <w:rFonts w:ascii="等线" w:eastAsia="等线" w:hAnsi="等线" w:cs="Arial" w:hint="eastAsia"/>
          <w:color w:val="333333"/>
          <w:sz w:val="24"/>
          <w:shd w:val="clear" w:color="auto" w:fill="FFFFFF"/>
        </w:rPr>
        <w:t>5</w:t>
      </w:r>
      <w:r w:rsidRPr="004F6EB4">
        <w:rPr>
          <w:rFonts w:ascii="等线" w:eastAsia="等线" w:hAnsi="等线" w:cs="Arial"/>
          <w:color w:val="333333"/>
          <w:sz w:val="24"/>
          <w:shd w:val="clear" w:color="auto" w:fill="FFFFFF"/>
        </w:rPr>
        <w:t>7年历史，总部位于美国芝加哥。作为全球领先的</w:t>
      </w:r>
      <w:hyperlink r:id="rId6" w:tgtFrame="_blank" w:history="1">
        <w:r w:rsidRPr="004F6EB4">
          <w:rPr>
            <w:rStyle w:val="ab"/>
            <w:rFonts w:ascii="等线" w:eastAsia="等线" w:hAnsi="等线" w:cs="Arial"/>
            <w:color w:val="136EC2"/>
            <w:sz w:val="24"/>
            <w:shd w:val="clear" w:color="auto" w:fill="FFFFFF"/>
          </w:rPr>
          <w:t>整合传播</w:t>
        </w:r>
      </w:hyperlink>
      <w:r w:rsidRPr="004F6EB4">
        <w:rPr>
          <w:rFonts w:ascii="等线" w:eastAsia="等线" w:hAnsi="等线" w:cs="Arial"/>
          <w:color w:val="333333"/>
          <w:sz w:val="24"/>
          <w:shd w:val="clear" w:color="auto" w:fill="FFFFFF"/>
        </w:rPr>
        <w:t>方案服务商，为全球6万余名客户打造低成本、高回报且高质量的传播方案。凭借丰富的经验和成熟的技术，我们为各个领域的客户提供印前媒体、印刷、物流和外包服务。</w:t>
      </w:r>
    </w:p>
    <w:p w14:paraId="5B71D438" w14:textId="77777777" w:rsidR="00E03951" w:rsidRPr="004F6EB4" w:rsidRDefault="00E03951" w:rsidP="00E03951">
      <w:pPr>
        <w:spacing w:line="360" w:lineRule="auto"/>
        <w:ind w:firstLineChars="200" w:firstLine="480"/>
        <w:rPr>
          <w:rFonts w:ascii="等线" w:eastAsia="等线" w:hAnsi="等线" w:cs="Arial"/>
          <w:color w:val="333333"/>
          <w:sz w:val="24"/>
          <w:shd w:val="clear" w:color="auto" w:fill="FFFFFF"/>
        </w:rPr>
      </w:pPr>
      <w:r w:rsidRPr="004F6EB4">
        <w:rPr>
          <w:rFonts w:ascii="等线" w:eastAsia="等线" w:hAnsi="等线" w:cs="Arial"/>
          <w:color w:val="333333"/>
          <w:sz w:val="24"/>
          <w:shd w:val="clear" w:color="auto" w:fill="FFFFFF"/>
        </w:rPr>
        <w:t>当纳利在北美、亚洲、</w:t>
      </w:r>
      <w:hyperlink r:id="rId7" w:tgtFrame="_blank" w:history="1">
        <w:r w:rsidRPr="004F6EB4">
          <w:rPr>
            <w:rStyle w:val="ab"/>
            <w:rFonts w:ascii="等线" w:eastAsia="等线" w:hAnsi="等线" w:cs="Arial"/>
            <w:color w:val="136EC2"/>
            <w:sz w:val="24"/>
            <w:shd w:val="clear" w:color="auto" w:fill="FFFFFF"/>
          </w:rPr>
          <w:t>拉丁美洲</w:t>
        </w:r>
      </w:hyperlink>
      <w:r w:rsidRPr="004F6EB4">
        <w:rPr>
          <w:rFonts w:ascii="等线" w:eastAsia="等线" w:hAnsi="等线" w:cs="Arial"/>
          <w:color w:val="333333"/>
          <w:sz w:val="24"/>
          <w:shd w:val="clear" w:color="auto" w:fill="FFFFFF"/>
        </w:rPr>
        <w:t>以及欧洲共设有600多家分支机构，员工总数超过</w:t>
      </w:r>
      <w:r w:rsidRPr="004F6EB4">
        <w:rPr>
          <w:rFonts w:ascii="等线" w:eastAsia="等线" w:hAnsi="等线" w:cs="Arial" w:hint="eastAsia"/>
          <w:color w:val="333333"/>
          <w:sz w:val="24"/>
          <w:shd w:val="clear" w:color="auto" w:fill="FFFFFF"/>
        </w:rPr>
        <w:t>60</w:t>
      </w:r>
      <w:r w:rsidRPr="004F6EB4">
        <w:rPr>
          <w:rFonts w:ascii="等线" w:eastAsia="等线" w:hAnsi="等线" w:cs="Arial"/>
          <w:color w:val="333333"/>
          <w:sz w:val="24"/>
          <w:shd w:val="clear" w:color="auto" w:fill="FFFFFF"/>
        </w:rPr>
        <w:t>000人</w:t>
      </w:r>
      <w:r w:rsidRPr="004F6EB4">
        <w:rPr>
          <w:rFonts w:ascii="等线" w:eastAsia="等线" w:hAnsi="等线" w:cs="Arial" w:hint="eastAsia"/>
          <w:color w:val="333333"/>
          <w:sz w:val="24"/>
          <w:shd w:val="clear" w:color="auto" w:fill="FFFFFF"/>
        </w:rPr>
        <w:t>！当纳利亚洲拥有员工10000余人，并在上海，东莞，成都，昆山，潍坊等地设有生产基地，并蝉联“中国典范雇主奖”。</w:t>
      </w:r>
    </w:p>
    <w:p w14:paraId="38E76241" w14:textId="77777777" w:rsidR="00E03951" w:rsidRPr="004F6EB4" w:rsidRDefault="00522005" w:rsidP="00E03951">
      <w:pPr>
        <w:spacing w:line="360" w:lineRule="auto"/>
        <w:ind w:firstLineChars="200" w:firstLine="480"/>
        <w:rPr>
          <w:rFonts w:ascii="等线" w:eastAsia="等线" w:hAnsi="等线" w:cs="Arial"/>
          <w:color w:val="333333"/>
          <w:sz w:val="24"/>
          <w:shd w:val="clear" w:color="auto" w:fill="FFFFFF"/>
        </w:rPr>
      </w:pPr>
      <w:r w:rsidRPr="004F6EB4">
        <w:rPr>
          <w:rFonts w:ascii="等线" w:eastAsia="等线" w:hAnsi="等线" w:cs="Arial" w:hint="eastAsia"/>
          <w:color w:val="333333"/>
          <w:sz w:val="24"/>
          <w:shd w:val="clear" w:color="auto" w:fill="FFFFFF"/>
        </w:rPr>
        <w:t>当纳利（河南）印包科技实业有限公司将为当纳利集团在中国的第十</w:t>
      </w:r>
      <w:r w:rsidR="00E03951" w:rsidRPr="004F6EB4">
        <w:rPr>
          <w:rFonts w:ascii="等线" w:eastAsia="等线" w:hAnsi="等线" w:cs="Arial" w:hint="eastAsia"/>
          <w:color w:val="333333"/>
          <w:sz w:val="24"/>
          <w:shd w:val="clear" w:color="auto" w:fill="FFFFFF"/>
        </w:rPr>
        <w:t>个智造生产基地，地处河南省安阳滑县珠江路3号，并于202</w:t>
      </w:r>
      <w:r w:rsidR="00E03951" w:rsidRPr="004F6EB4">
        <w:rPr>
          <w:rFonts w:ascii="等线" w:eastAsia="等线" w:hAnsi="等线" w:cs="Arial"/>
          <w:color w:val="333333"/>
          <w:sz w:val="24"/>
          <w:shd w:val="clear" w:color="auto" w:fill="FFFFFF"/>
        </w:rPr>
        <w:t>1</w:t>
      </w:r>
      <w:r w:rsidR="00E03951" w:rsidRPr="004F6EB4">
        <w:rPr>
          <w:rFonts w:ascii="等线" w:eastAsia="等线" w:hAnsi="等线" w:cs="Arial" w:hint="eastAsia"/>
          <w:color w:val="333333"/>
          <w:sz w:val="24"/>
          <w:shd w:val="clear" w:color="auto" w:fill="FFFFFF"/>
        </w:rPr>
        <w:t>年12月中下旬开始生产，主要产品为消费电子类产品的包装印刷等服务。</w:t>
      </w:r>
    </w:p>
    <w:p w14:paraId="1FB11F66" w14:textId="77777777" w:rsidR="00E03951" w:rsidRPr="00A123A4" w:rsidRDefault="00E03951" w:rsidP="00E03951">
      <w:pPr>
        <w:spacing w:line="400" w:lineRule="exact"/>
        <w:rPr>
          <w:b/>
          <w:noProof/>
          <w:sz w:val="22"/>
        </w:rPr>
      </w:pPr>
      <w:r w:rsidRPr="00A123A4">
        <w:rPr>
          <w:rFonts w:hint="eastAsia"/>
          <w:b/>
          <w:noProof/>
          <w:sz w:val="22"/>
          <w:highlight w:val="yellow"/>
        </w:rPr>
        <w:t>厂区图片：</w:t>
      </w:r>
    </w:p>
    <w:p w14:paraId="690E3FFA" w14:textId="77777777" w:rsidR="00E03951" w:rsidRDefault="00DA4989" w:rsidP="00E03951">
      <w:pPr>
        <w:spacing w:line="360" w:lineRule="auto"/>
        <w:rPr>
          <w:rFonts w:ascii="等线" w:eastAsia="等线" w:hAnsi="等线" w:cs="Arial"/>
          <w:color w:val="333333"/>
          <w:sz w:val="24"/>
          <w:shd w:val="clear" w:color="auto" w:fill="FFFFFF"/>
        </w:rPr>
      </w:pPr>
      <w:r>
        <w:rPr>
          <w:noProof/>
        </w:rPr>
        <w:drawing>
          <wp:inline distT="0" distB="0" distL="0" distR="0" wp14:anchorId="5C4CFBC0" wp14:editId="1062D171">
            <wp:extent cx="5981700" cy="2779841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厂门口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9970" cy="2788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9554D" w14:textId="77777777" w:rsidR="00323082" w:rsidRDefault="00323082"/>
    <w:p w14:paraId="7B0A51FF" w14:textId="77777777" w:rsidR="00323082" w:rsidRDefault="00DA4989">
      <w:r>
        <w:rPr>
          <w:noProof/>
        </w:rPr>
        <w:lastRenderedPageBreak/>
        <w:drawing>
          <wp:inline distT="0" distB="0" distL="0" distR="0" wp14:anchorId="3A09839D" wp14:editId="1A0AF448">
            <wp:extent cx="2990728" cy="2673350"/>
            <wp:effectExtent l="0" t="0" r="63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415" cy="2675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6528">
        <w:rPr>
          <w:noProof/>
        </w:rPr>
        <w:drawing>
          <wp:inline distT="0" distB="0" distL="0" distR="0" wp14:anchorId="314A2441" wp14:editId="045DB100">
            <wp:extent cx="2951839" cy="2670086"/>
            <wp:effectExtent l="0" t="0" r="1270" b="0"/>
            <wp:docPr id="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厂区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839" cy="267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5B31">
        <w:rPr>
          <w:rFonts w:hint="eastAsia"/>
        </w:rPr>
        <w:t xml:space="preserve">    </w:t>
      </w:r>
    </w:p>
    <w:p w14:paraId="55F89A79" w14:textId="77777777" w:rsidR="00323082" w:rsidRDefault="00CF5B31">
      <w:r>
        <w:rPr>
          <w:rFonts w:hint="eastAsia"/>
        </w:rPr>
        <w:t xml:space="preserve">      </w:t>
      </w:r>
    </w:p>
    <w:p w14:paraId="3D4AF118" w14:textId="77777777" w:rsidR="00B46528" w:rsidRDefault="00B46528" w:rsidP="00B46528">
      <w:pPr>
        <w:rPr>
          <w:noProof/>
        </w:rPr>
      </w:pPr>
      <w:r w:rsidRPr="00A123A4">
        <w:rPr>
          <w:rFonts w:hint="eastAsia"/>
          <w:b/>
          <w:noProof/>
          <w:sz w:val="22"/>
          <w:highlight w:val="yellow"/>
        </w:rPr>
        <w:t>生活区与宿舍区</w:t>
      </w:r>
    </w:p>
    <w:p w14:paraId="32AD0995" w14:textId="63620D7F" w:rsidR="00323082" w:rsidRDefault="00B46528">
      <w:r>
        <w:rPr>
          <w:noProof/>
        </w:rPr>
        <w:drawing>
          <wp:inline distT="0" distB="0" distL="0" distR="0" wp14:anchorId="195C093F" wp14:editId="7ADB6ADC">
            <wp:extent cx="3031917" cy="27813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生活区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6340" cy="278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9F63DF" wp14:editId="53C735DB">
            <wp:extent cx="2894330" cy="2781300"/>
            <wp:effectExtent l="0" t="0" r="127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94656" cy="2781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5B31">
        <w:rPr>
          <w:rFonts w:hint="eastAsia"/>
        </w:rPr>
        <w:t xml:space="preserve">    </w:t>
      </w:r>
    </w:p>
    <w:p w14:paraId="33556A5A" w14:textId="24F98D50" w:rsidR="00323082" w:rsidRDefault="00CF5B31">
      <w:pPr>
        <w:spacing w:line="360" w:lineRule="auto"/>
        <w:rPr>
          <w:rFonts w:ascii="等线" w:eastAsia="等线" w:hAnsi="等线"/>
          <w:b/>
          <w:sz w:val="28"/>
        </w:rPr>
      </w:pPr>
      <w:r w:rsidRPr="00DA4989">
        <w:rPr>
          <w:rFonts w:ascii="等线" w:eastAsia="等线" w:hAnsi="等线" w:hint="eastAsia"/>
          <w:b/>
          <w:sz w:val="28"/>
        </w:rPr>
        <w:t>招聘岗位：</w:t>
      </w:r>
    </w:p>
    <w:p w14:paraId="14AEF455" w14:textId="24909573" w:rsidR="004E72F6" w:rsidRDefault="00AD0BEC">
      <w:pPr>
        <w:spacing w:line="360" w:lineRule="auto"/>
        <w:rPr>
          <w:rFonts w:ascii="等线" w:eastAsia="等线" w:hAnsi="等线"/>
          <w:b/>
          <w:sz w:val="28"/>
        </w:rPr>
      </w:pPr>
      <w:r w:rsidRPr="00AD0BEC">
        <w:drawing>
          <wp:inline distT="0" distB="0" distL="0" distR="0" wp14:anchorId="56E8F0C1" wp14:editId="0BD0517D">
            <wp:extent cx="6188710" cy="174815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AC4C0" w14:textId="77777777" w:rsidR="004E72F6" w:rsidRDefault="004E72F6">
      <w:pPr>
        <w:spacing w:line="360" w:lineRule="auto"/>
        <w:rPr>
          <w:rFonts w:ascii="等线" w:eastAsia="等线" w:hAnsi="等线"/>
          <w:b/>
          <w:sz w:val="28"/>
        </w:rPr>
      </w:pPr>
    </w:p>
    <w:p w14:paraId="529979C6" w14:textId="222AEB1E" w:rsidR="004E72F6" w:rsidRDefault="004E72F6">
      <w:pPr>
        <w:spacing w:line="360" w:lineRule="auto"/>
        <w:rPr>
          <w:rFonts w:ascii="等线" w:eastAsia="等线" w:hAnsi="等线"/>
          <w:b/>
          <w:sz w:val="28"/>
        </w:rPr>
      </w:pPr>
      <w:r>
        <w:rPr>
          <w:rFonts w:ascii="等线" w:eastAsia="等线" w:hAnsi="等线" w:hint="eastAsia"/>
          <w:b/>
          <w:sz w:val="28"/>
        </w:rPr>
        <w:lastRenderedPageBreak/>
        <w:t>福利待遇：</w:t>
      </w:r>
    </w:p>
    <w:p w14:paraId="638AB0FE" w14:textId="3FD646B7" w:rsidR="004E72F6" w:rsidRPr="008A481B" w:rsidRDefault="004E72F6" w:rsidP="008A481B">
      <w:pPr>
        <w:pStyle w:val="ac"/>
        <w:numPr>
          <w:ilvl w:val="0"/>
          <w:numId w:val="14"/>
        </w:numPr>
        <w:spacing w:line="360" w:lineRule="auto"/>
        <w:ind w:firstLineChars="0"/>
        <w:rPr>
          <w:rFonts w:ascii="等线" w:eastAsia="等线" w:hAnsi="等线" w:cs="Times New Roman"/>
          <w:bCs/>
          <w:kern w:val="0"/>
          <w:sz w:val="24"/>
        </w:rPr>
      </w:pPr>
      <w:r w:rsidRPr="008A481B">
        <w:rPr>
          <w:rFonts w:ascii="等线" w:eastAsia="等线" w:hAnsi="等线" w:cs="Times New Roman" w:hint="eastAsia"/>
          <w:bCs/>
          <w:kern w:val="0"/>
          <w:sz w:val="24"/>
        </w:rPr>
        <w:t>完整的培养方案</w:t>
      </w:r>
      <w:r w:rsidR="008A481B" w:rsidRPr="008A481B">
        <w:rPr>
          <w:rFonts w:ascii="等线" w:eastAsia="等线" w:hAnsi="等线" w:cs="Times New Roman" w:hint="eastAsia"/>
          <w:bCs/>
          <w:kern w:val="0"/>
          <w:sz w:val="24"/>
        </w:rPr>
        <w:t>，顺畅的晋升通道；</w:t>
      </w:r>
    </w:p>
    <w:p w14:paraId="77B058EE" w14:textId="77777777" w:rsidR="008A481B" w:rsidRDefault="008A481B" w:rsidP="008A481B">
      <w:pPr>
        <w:pStyle w:val="ac"/>
        <w:numPr>
          <w:ilvl w:val="0"/>
          <w:numId w:val="14"/>
        </w:numPr>
        <w:spacing w:line="360" w:lineRule="auto"/>
        <w:ind w:firstLineChars="0"/>
        <w:jc w:val="left"/>
        <w:rPr>
          <w:rFonts w:ascii="幼圆" w:eastAsia="幼圆" w:hAnsi="Arial" w:cs="Arial"/>
          <w:sz w:val="24"/>
        </w:rPr>
      </w:pPr>
      <w:r w:rsidRPr="002B53CE">
        <w:rPr>
          <w:rFonts w:ascii="幼圆" w:eastAsia="幼圆" w:hAnsi="Arial" w:cs="Arial" w:hint="eastAsia"/>
          <w:sz w:val="24"/>
        </w:rPr>
        <w:t>餐补每月3</w:t>
      </w:r>
      <w:r w:rsidRPr="002B53CE">
        <w:rPr>
          <w:rFonts w:ascii="幼圆" w:eastAsia="幼圆" w:hAnsi="Arial" w:cs="Arial"/>
          <w:sz w:val="24"/>
        </w:rPr>
        <w:t>00</w:t>
      </w:r>
      <w:r w:rsidRPr="002B53CE">
        <w:rPr>
          <w:rFonts w:ascii="幼圆" w:eastAsia="幼圆" w:hAnsi="Arial" w:cs="Arial" w:hint="eastAsia"/>
          <w:sz w:val="24"/>
        </w:rPr>
        <w:t>元，刷卡消费</w:t>
      </w:r>
      <w:r>
        <w:rPr>
          <w:rFonts w:ascii="幼圆" w:eastAsia="幼圆" w:hAnsi="Arial" w:cs="Arial" w:hint="eastAsia"/>
          <w:sz w:val="24"/>
        </w:rPr>
        <w:t>，每天消费不超过</w:t>
      </w:r>
      <w:r>
        <w:rPr>
          <w:rFonts w:ascii="幼圆" w:eastAsia="幼圆" w:hAnsi="Arial" w:cs="Arial"/>
          <w:sz w:val="24"/>
        </w:rPr>
        <w:t>30</w:t>
      </w:r>
      <w:r>
        <w:rPr>
          <w:rFonts w:ascii="幼圆" w:eastAsia="幼圆" w:hAnsi="Arial" w:cs="Arial" w:hint="eastAsia"/>
          <w:sz w:val="24"/>
        </w:rPr>
        <w:t>元</w:t>
      </w:r>
      <w:r w:rsidRPr="002B53CE">
        <w:rPr>
          <w:rFonts w:ascii="幼圆" w:eastAsia="幼圆" w:hAnsi="Arial" w:cs="Arial" w:hint="eastAsia"/>
          <w:sz w:val="24"/>
        </w:rPr>
        <w:t>（早餐、中餐、晚餐、夜宵）</w:t>
      </w:r>
      <w:r>
        <w:rPr>
          <w:rFonts w:ascii="幼圆" w:eastAsia="幼圆" w:hAnsi="Arial" w:cs="Arial" w:hint="eastAsia"/>
          <w:sz w:val="24"/>
        </w:rPr>
        <w:t>；</w:t>
      </w:r>
    </w:p>
    <w:p w14:paraId="4350927B" w14:textId="77777777" w:rsidR="008A481B" w:rsidRPr="002B53CE" w:rsidRDefault="008A481B" w:rsidP="008A481B">
      <w:pPr>
        <w:pStyle w:val="ac"/>
        <w:numPr>
          <w:ilvl w:val="0"/>
          <w:numId w:val="14"/>
        </w:numPr>
        <w:spacing w:line="360" w:lineRule="auto"/>
        <w:ind w:firstLineChars="0"/>
        <w:jc w:val="left"/>
        <w:rPr>
          <w:rFonts w:ascii="幼圆" w:eastAsia="幼圆" w:hAnsi="Arial" w:cs="Arial"/>
          <w:sz w:val="24"/>
        </w:rPr>
      </w:pPr>
      <w:r w:rsidRPr="002B53CE">
        <w:rPr>
          <w:rFonts w:ascii="幼圆" w:eastAsia="幼圆" w:hAnsi="Arial" w:cs="Arial" w:hint="eastAsia"/>
          <w:sz w:val="24"/>
        </w:rPr>
        <w:t>节日礼物，如</w:t>
      </w:r>
      <w:r w:rsidRPr="002B53CE">
        <w:rPr>
          <w:rFonts w:ascii="幼圆" w:eastAsia="幼圆" w:hAnsi="Arial" w:cs="Arial" w:hint="eastAsia"/>
          <w:color w:val="000000"/>
          <w:sz w:val="24"/>
        </w:rPr>
        <w:t>三八妇女节</w:t>
      </w:r>
      <w:r>
        <w:rPr>
          <w:rFonts w:ascii="幼圆" w:eastAsia="幼圆" w:hAnsi="Arial" w:cs="Arial" w:hint="eastAsia"/>
          <w:color w:val="000000"/>
          <w:sz w:val="24"/>
        </w:rPr>
        <w:t>1</w:t>
      </w:r>
      <w:r>
        <w:rPr>
          <w:rFonts w:ascii="幼圆" w:eastAsia="幼圆" w:hAnsi="Arial" w:cs="Arial"/>
          <w:color w:val="000000"/>
          <w:sz w:val="24"/>
        </w:rPr>
        <w:t>00</w:t>
      </w:r>
      <w:r>
        <w:rPr>
          <w:rFonts w:ascii="幼圆" w:eastAsia="幼圆" w:hAnsi="Arial" w:cs="Arial" w:hint="eastAsia"/>
          <w:color w:val="000000"/>
          <w:sz w:val="24"/>
        </w:rPr>
        <w:t>元</w:t>
      </w:r>
      <w:r w:rsidRPr="002B53CE">
        <w:rPr>
          <w:rFonts w:ascii="幼圆" w:eastAsia="幼圆" w:hAnsi="Arial" w:cs="Arial" w:hint="eastAsia"/>
          <w:color w:val="000000"/>
          <w:sz w:val="24"/>
        </w:rPr>
        <w:t>，中秋节</w:t>
      </w:r>
      <w:r>
        <w:rPr>
          <w:rFonts w:ascii="幼圆" w:eastAsia="幼圆" w:hAnsi="Arial" w:cs="Arial" w:hint="eastAsia"/>
          <w:color w:val="000000"/>
          <w:sz w:val="24"/>
        </w:rPr>
        <w:t>1</w:t>
      </w:r>
      <w:r>
        <w:rPr>
          <w:rFonts w:ascii="幼圆" w:eastAsia="幼圆" w:hAnsi="Arial" w:cs="Arial"/>
          <w:color w:val="000000"/>
          <w:sz w:val="24"/>
        </w:rPr>
        <w:t>50</w:t>
      </w:r>
      <w:r>
        <w:rPr>
          <w:rFonts w:ascii="幼圆" w:eastAsia="幼圆" w:hAnsi="Arial" w:cs="Arial" w:hint="eastAsia"/>
          <w:color w:val="000000"/>
          <w:sz w:val="24"/>
        </w:rPr>
        <w:t>元</w:t>
      </w:r>
      <w:r w:rsidRPr="002B53CE">
        <w:rPr>
          <w:rFonts w:ascii="幼圆" w:eastAsia="幼圆" w:hAnsi="Arial" w:cs="Arial" w:hint="eastAsia"/>
          <w:color w:val="000000"/>
          <w:sz w:val="24"/>
        </w:rPr>
        <w:t>，春节</w:t>
      </w:r>
      <w:r>
        <w:rPr>
          <w:rFonts w:ascii="幼圆" w:eastAsia="幼圆" w:hAnsi="Arial" w:cs="Arial" w:hint="eastAsia"/>
          <w:color w:val="000000"/>
          <w:sz w:val="24"/>
        </w:rPr>
        <w:t>2</w:t>
      </w:r>
      <w:r>
        <w:rPr>
          <w:rFonts w:ascii="幼圆" w:eastAsia="幼圆" w:hAnsi="Arial" w:cs="Arial"/>
          <w:color w:val="000000"/>
          <w:sz w:val="24"/>
        </w:rPr>
        <w:t>00</w:t>
      </w:r>
      <w:r>
        <w:rPr>
          <w:rFonts w:ascii="幼圆" w:eastAsia="幼圆" w:hAnsi="Arial" w:cs="Arial" w:hint="eastAsia"/>
          <w:color w:val="000000"/>
          <w:sz w:val="24"/>
        </w:rPr>
        <w:t>元</w:t>
      </w:r>
      <w:r w:rsidRPr="002B53CE">
        <w:rPr>
          <w:rFonts w:ascii="幼圆" w:eastAsia="幼圆" w:hAnsi="Arial" w:cs="Arial" w:hint="eastAsia"/>
          <w:color w:val="000000"/>
          <w:sz w:val="24"/>
        </w:rPr>
        <w:t>等</w:t>
      </w:r>
      <w:r>
        <w:rPr>
          <w:rFonts w:ascii="幼圆" w:eastAsia="幼圆" w:hAnsi="Arial" w:cs="Arial" w:hint="eastAsia"/>
          <w:color w:val="000000"/>
          <w:sz w:val="24"/>
        </w:rPr>
        <w:t>；</w:t>
      </w:r>
    </w:p>
    <w:p w14:paraId="05104171" w14:textId="77777777" w:rsidR="008A481B" w:rsidRPr="002D53D1" w:rsidRDefault="008A481B" w:rsidP="008A481B">
      <w:pPr>
        <w:pStyle w:val="ac"/>
        <w:numPr>
          <w:ilvl w:val="0"/>
          <w:numId w:val="14"/>
        </w:numPr>
        <w:spacing w:line="360" w:lineRule="auto"/>
        <w:ind w:firstLineChars="0"/>
        <w:jc w:val="left"/>
        <w:rPr>
          <w:rFonts w:ascii="幼圆" w:eastAsia="幼圆" w:hAnsi="Arial" w:cs="Arial"/>
          <w:sz w:val="24"/>
        </w:rPr>
      </w:pPr>
      <w:r w:rsidRPr="002D53D1">
        <w:rPr>
          <w:rFonts w:ascii="幼圆" w:eastAsia="幼圆" w:hAnsi="Arial" w:cs="Arial" w:hint="eastAsia"/>
          <w:sz w:val="24"/>
        </w:rPr>
        <w:t>生日</w:t>
      </w:r>
      <w:r>
        <w:rPr>
          <w:rFonts w:ascii="幼圆" w:eastAsia="幼圆" w:hAnsi="Arial" w:cs="Arial" w:hint="eastAsia"/>
          <w:sz w:val="24"/>
        </w:rPr>
        <w:t>福利</w:t>
      </w:r>
      <w:r w:rsidRPr="002D53D1">
        <w:rPr>
          <w:rFonts w:ascii="幼圆" w:eastAsia="幼圆" w:hAnsi="Arial" w:cs="Arial" w:hint="eastAsia"/>
          <w:sz w:val="24"/>
        </w:rPr>
        <w:t>100元发放至工资</w:t>
      </w:r>
      <w:r>
        <w:rPr>
          <w:rFonts w:ascii="幼圆" w:eastAsia="幼圆" w:hAnsi="Arial" w:cs="Arial" w:hint="eastAsia"/>
          <w:sz w:val="24"/>
        </w:rPr>
        <w:t>；</w:t>
      </w:r>
    </w:p>
    <w:p w14:paraId="5BAB4DD6" w14:textId="77777777" w:rsidR="008A481B" w:rsidRPr="002D53D1" w:rsidRDefault="008A481B" w:rsidP="008A481B">
      <w:pPr>
        <w:pStyle w:val="ac"/>
        <w:numPr>
          <w:ilvl w:val="0"/>
          <w:numId w:val="14"/>
        </w:numPr>
        <w:spacing w:line="360" w:lineRule="auto"/>
        <w:ind w:firstLineChars="0"/>
        <w:rPr>
          <w:rFonts w:ascii="幼圆" w:eastAsia="幼圆" w:hAnsi="Arial" w:cs="Arial"/>
          <w:color w:val="000000"/>
          <w:sz w:val="24"/>
        </w:rPr>
      </w:pPr>
      <w:r>
        <w:rPr>
          <w:rFonts w:ascii="幼圆" w:eastAsia="幼圆" w:hAnsi="Arial" w:cs="Arial" w:hint="eastAsia"/>
          <w:color w:val="000000"/>
          <w:sz w:val="24"/>
        </w:rPr>
        <w:t>法定</w:t>
      </w:r>
      <w:r w:rsidRPr="002D53D1">
        <w:rPr>
          <w:rFonts w:ascii="幼圆" w:eastAsia="幼圆" w:hAnsi="Arial" w:cs="Arial" w:hint="eastAsia"/>
          <w:color w:val="000000"/>
          <w:sz w:val="24"/>
        </w:rPr>
        <w:t>年假：</w:t>
      </w:r>
      <w:r>
        <w:rPr>
          <w:rFonts w:ascii="幼圆" w:eastAsia="幼圆" w:hAnsi="Arial" w:cs="Arial" w:hint="eastAsia"/>
          <w:color w:val="000000"/>
          <w:sz w:val="24"/>
        </w:rPr>
        <w:t>累计工作满1年不满5年的，年休假5天；满5年不满2</w:t>
      </w:r>
      <w:r>
        <w:rPr>
          <w:rFonts w:ascii="幼圆" w:eastAsia="幼圆" w:hAnsi="Arial" w:cs="Arial"/>
          <w:color w:val="000000"/>
          <w:sz w:val="24"/>
        </w:rPr>
        <w:t>0</w:t>
      </w:r>
      <w:r>
        <w:rPr>
          <w:rFonts w:ascii="幼圆" w:eastAsia="幼圆" w:hAnsi="Arial" w:cs="Arial" w:hint="eastAsia"/>
          <w:color w:val="000000"/>
          <w:sz w:val="24"/>
        </w:rPr>
        <w:t>年的，年休假1</w:t>
      </w:r>
      <w:r>
        <w:rPr>
          <w:rFonts w:ascii="幼圆" w:eastAsia="幼圆" w:hAnsi="Arial" w:cs="Arial"/>
          <w:color w:val="000000"/>
          <w:sz w:val="24"/>
        </w:rPr>
        <w:t>0</w:t>
      </w:r>
      <w:r>
        <w:rPr>
          <w:rFonts w:ascii="幼圆" w:eastAsia="幼圆" w:hAnsi="Arial" w:cs="Arial" w:hint="eastAsia"/>
          <w:color w:val="000000"/>
          <w:sz w:val="24"/>
        </w:rPr>
        <w:t>天；已满2</w:t>
      </w:r>
      <w:r>
        <w:rPr>
          <w:rFonts w:ascii="幼圆" w:eastAsia="幼圆" w:hAnsi="Arial" w:cs="Arial"/>
          <w:color w:val="000000"/>
          <w:sz w:val="24"/>
        </w:rPr>
        <w:t>0</w:t>
      </w:r>
      <w:r>
        <w:rPr>
          <w:rFonts w:ascii="幼圆" w:eastAsia="幼圆" w:hAnsi="Arial" w:cs="Arial" w:hint="eastAsia"/>
          <w:color w:val="000000"/>
          <w:sz w:val="24"/>
        </w:rPr>
        <w:t>年的，年休假1</w:t>
      </w:r>
      <w:r>
        <w:rPr>
          <w:rFonts w:ascii="幼圆" w:eastAsia="幼圆" w:hAnsi="Arial" w:cs="Arial"/>
          <w:color w:val="000000"/>
          <w:sz w:val="24"/>
        </w:rPr>
        <w:t>5</w:t>
      </w:r>
      <w:r>
        <w:rPr>
          <w:rFonts w:ascii="幼圆" w:eastAsia="幼圆" w:hAnsi="Arial" w:cs="Arial" w:hint="eastAsia"/>
          <w:color w:val="000000"/>
          <w:sz w:val="24"/>
        </w:rPr>
        <w:t>天；</w:t>
      </w:r>
    </w:p>
    <w:p w14:paraId="55D5F703" w14:textId="77777777" w:rsidR="008A481B" w:rsidRPr="002D53D1" w:rsidRDefault="008A481B" w:rsidP="008A481B">
      <w:pPr>
        <w:pStyle w:val="ac"/>
        <w:numPr>
          <w:ilvl w:val="0"/>
          <w:numId w:val="14"/>
        </w:numPr>
        <w:spacing w:line="360" w:lineRule="auto"/>
        <w:ind w:firstLineChars="0"/>
        <w:rPr>
          <w:rFonts w:ascii="幼圆" w:eastAsia="幼圆" w:hAnsi="Arial" w:cs="Arial"/>
          <w:color w:val="000000"/>
          <w:sz w:val="24"/>
        </w:rPr>
      </w:pPr>
      <w:r w:rsidRPr="002D53D1">
        <w:rPr>
          <w:rFonts w:ascii="幼圆" w:eastAsia="幼圆" w:hAnsi="Arial" w:cs="Arial" w:hint="eastAsia"/>
          <w:color w:val="000000"/>
          <w:sz w:val="24"/>
        </w:rPr>
        <w:t>全薪病假1天/月</w:t>
      </w:r>
      <w:r>
        <w:rPr>
          <w:rFonts w:ascii="幼圆" w:eastAsia="幼圆" w:hAnsi="Arial" w:cs="Arial" w:hint="eastAsia"/>
          <w:color w:val="000000"/>
          <w:sz w:val="24"/>
        </w:rPr>
        <w:t>，需要提供医师证明等相关资料；</w:t>
      </w:r>
    </w:p>
    <w:p w14:paraId="0C7219FD" w14:textId="77777777" w:rsidR="008A481B" w:rsidRPr="002D53D1" w:rsidRDefault="008A481B" w:rsidP="008A481B">
      <w:pPr>
        <w:pStyle w:val="ac"/>
        <w:numPr>
          <w:ilvl w:val="0"/>
          <w:numId w:val="14"/>
        </w:numPr>
        <w:spacing w:line="360" w:lineRule="auto"/>
        <w:ind w:firstLineChars="0"/>
        <w:rPr>
          <w:rFonts w:ascii="幼圆" w:eastAsia="幼圆" w:hAnsi="Arial" w:cs="Arial"/>
          <w:color w:val="000000"/>
          <w:sz w:val="24"/>
        </w:rPr>
      </w:pPr>
      <w:r>
        <w:rPr>
          <w:rFonts w:ascii="幼圆" w:eastAsia="幼圆" w:hAnsi="Arial" w:cs="Arial" w:hint="eastAsia"/>
          <w:color w:val="000000"/>
          <w:sz w:val="24"/>
        </w:rPr>
        <w:t>每月主题</w:t>
      </w:r>
      <w:r w:rsidRPr="002D53D1">
        <w:rPr>
          <w:rFonts w:ascii="幼圆" w:eastAsia="幼圆" w:hAnsi="Arial" w:cs="Arial" w:hint="eastAsia"/>
          <w:color w:val="000000"/>
          <w:sz w:val="24"/>
        </w:rPr>
        <w:t>活动</w:t>
      </w:r>
      <w:r>
        <w:rPr>
          <w:rFonts w:ascii="幼圆" w:eastAsia="幼圆" w:hAnsi="Arial" w:cs="Arial" w:hint="eastAsia"/>
          <w:color w:val="000000"/>
          <w:sz w:val="24"/>
        </w:rPr>
        <w:t>举办；</w:t>
      </w:r>
    </w:p>
    <w:p w14:paraId="105BC7F8" w14:textId="77777777" w:rsidR="008A481B" w:rsidRPr="002D53D1" w:rsidRDefault="008A481B" w:rsidP="008A481B">
      <w:pPr>
        <w:pStyle w:val="ac"/>
        <w:numPr>
          <w:ilvl w:val="0"/>
          <w:numId w:val="14"/>
        </w:numPr>
        <w:spacing w:before="100" w:beforeAutospacing="1" w:line="360" w:lineRule="auto"/>
        <w:ind w:firstLineChars="0"/>
        <w:rPr>
          <w:rFonts w:ascii="幼圆" w:eastAsia="幼圆" w:hAnsi="Arial" w:cs="Arial"/>
          <w:color w:val="000000"/>
          <w:sz w:val="24"/>
        </w:rPr>
      </w:pPr>
      <w:r>
        <w:rPr>
          <w:rFonts w:ascii="幼圆" w:eastAsia="幼圆" w:hAnsi="Arial" w:cs="Arial" w:hint="eastAsia"/>
          <w:color w:val="000000"/>
          <w:sz w:val="24"/>
        </w:rPr>
        <w:t>员工</w:t>
      </w:r>
      <w:r w:rsidRPr="002D53D1">
        <w:rPr>
          <w:rFonts w:ascii="幼圆" w:eastAsia="幼圆" w:hAnsi="Arial" w:cs="Arial" w:hint="eastAsia"/>
          <w:color w:val="000000"/>
          <w:sz w:val="24"/>
        </w:rPr>
        <w:t>年度体检</w:t>
      </w:r>
      <w:r>
        <w:rPr>
          <w:rFonts w:ascii="幼圆" w:eastAsia="幼圆" w:hAnsi="Arial" w:cs="Arial" w:hint="eastAsia"/>
          <w:color w:val="000000"/>
          <w:sz w:val="24"/>
        </w:rPr>
        <w:t>；</w:t>
      </w:r>
    </w:p>
    <w:p w14:paraId="5096AF77" w14:textId="507C7B50" w:rsidR="008A481B" w:rsidRPr="008A481B" w:rsidRDefault="008A481B" w:rsidP="008A481B">
      <w:pPr>
        <w:pStyle w:val="ac"/>
        <w:numPr>
          <w:ilvl w:val="0"/>
          <w:numId w:val="14"/>
        </w:numPr>
        <w:spacing w:before="100" w:beforeAutospacing="1" w:line="360" w:lineRule="auto"/>
        <w:ind w:firstLineChars="0"/>
        <w:rPr>
          <w:rFonts w:ascii="幼圆" w:eastAsia="幼圆" w:hAnsi="Arial" w:cs="Arial"/>
          <w:color w:val="000000"/>
          <w:sz w:val="24"/>
        </w:rPr>
      </w:pPr>
      <w:r>
        <w:rPr>
          <w:rFonts w:ascii="幼圆" w:eastAsia="幼圆" w:hAnsi="Arial" w:cs="Arial" w:hint="eastAsia"/>
          <w:color w:val="000000"/>
          <w:sz w:val="24"/>
        </w:rPr>
        <w:t>公司提供6人间宿舍，床位费1元/天，合计</w:t>
      </w:r>
      <w:r w:rsidRPr="00FE5121">
        <w:rPr>
          <w:rFonts w:ascii="幼圆" w:eastAsia="幼圆" w:hAnsi="Arial" w:cs="Arial" w:hint="eastAsia"/>
          <w:color w:val="000000"/>
          <w:sz w:val="24"/>
        </w:rPr>
        <w:t>住宿费3</w:t>
      </w:r>
      <w:r w:rsidRPr="00FE5121">
        <w:rPr>
          <w:rFonts w:ascii="幼圆" w:eastAsia="幼圆" w:hAnsi="Arial" w:cs="Arial"/>
          <w:color w:val="000000"/>
          <w:sz w:val="24"/>
        </w:rPr>
        <w:t>0</w:t>
      </w:r>
      <w:r w:rsidRPr="00FE5121">
        <w:rPr>
          <w:rFonts w:ascii="幼圆" w:eastAsia="幼圆" w:hAnsi="Arial" w:cs="Arial" w:hint="eastAsia"/>
          <w:color w:val="000000"/>
          <w:sz w:val="24"/>
        </w:rPr>
        <w:t>元/人/月</w:t>
      </w:r>
      <w:r>
        <w:rPr>
          <w:rFonts w:ascii="幼圆" w:eastAsia="幼圆" w:hAnsi="Arial" w:cs="Arial" w:hint="eastAsia"/>
          <w:color w:val="000000"/>
          <w:sz w:val="24"/>
        </w:rPr>
        <w:t>。</w:t>
      </w:r>
      <w:r w:rsidRPr="00FE5121">
        <w:rPr>
          <w:rFonts w:ascii="幼圆" w:eastAsia="幼圆" w:hAnsi="Arial" w:cs="Arial" w:hint="eastAsia"/>
          <w:color w:val="000000"/>
          <w:sz w:val="24"/>
        </w:rPr>
        <w:t>免水费，</w:t>
      </w:r>
      <w:r>
        <w:rPr>
          <w:rFonts w:ascii="幼圆" w:eastAsia="幼圆" w:hAnsi="Arial" w:cs="Arial" w:hint="eastAsia"/>
          <w:color w:val="000000"/>
          <w:sz w:val="24"/>
        </w:rPr>
        <w:t>电费</w:t>
      </w:r>
      <w:r>
        <w:rPr>
          <w:rFonts w:ascii="幼圆" w:eastAsia="幼圆" w:hAnsi="Arial" w:cs="Arial"/>
          <w:color w:val="000000"/>
          <w:sz w:val="24"/>
        </w:rPr>
        <w:t>0.75</w:t>
      </w:r>
      <w:r>
        <w:rPr>
          <w:rFonts w:ascii="幼圆" w:eastAsia="幼圆" w:hAnsi="Arial" w:cs="Arial" w:hint="eastAsia"/>
          <w:color w:val="000000"/>
          <w:sz w:val="24"/>
        </w:rPr>
        <w:t>元/度，</w:t>
      </w:r>
      <w:r w:rsidRPr="00FE5121">
        <w:rPr>
          <w:rFonts w:ascii="幼圆" w:eastAsia="幼圆" w:hAnsi="Arial" w:cs="Arial" w:hint="eastAsia"/>
          <w:color w:val="000000"/>
          <w:sz w:val="24"/>
        </w:rPr>
        <w:t>电费超出</w:t>
      </w:r>
      <w:r>
        <w:rPr>
          <w:rFonts w:ascii="幼圆" w:eastAsia="幼圆" w:hAnsi="Arial" w:cs="Arial"/>
          <w:color w:val="000000"/>
          <w:sz w:val="24"/>
        </w:rPr>
        <w:t>50/100</w:t>
      </w:r>
      <w:r>
        <w:rPr>
          <w:rFonts w:ascii="幼圆" w:eastAsia="幼圆" w:hAnsi="Arial" w:cs="Arial" w:hint="eastAsia"/>
          <w:color w:val="000000"/>
          <w:sz w:val="24"/>
        </w:rPr>
        <w:t>度</w:t>
      </w:r>
      <w:r w:rsidRPr="00FE5121">
        <w:rPr>
          <w:rFonts w:ascii="幼圆" w:eastAsia="幼圆" w:hAnsi="Arial" w:cs="Arial" w:hint="eastAsia"/>
          <w:color w:val="000000"/>
          <w:sz w:val="24"/>
        </w:rPr>
        <w:t>部分宿舍人</w:t>
      </w:r>
      <w:r>
        <w:rPr>
          <w:rFonts w:ascii="幼圆" w:eastAsia="幼圆" w:hAnsi="Arial" w:cs="Arial" w:hint="eastAsia"/>
          <w:color w:val="000000"/>
          <w:sz w:val="24"/>
        </w:rPr>
        <w:t>平均摊。</w:t>
      </w:r>
    </w:p>
    <w:p w14:paraId="5984F237" w14:textId="207E4E52" w:rsidR="00323082" w:rsidRDefault="00E27318" w:rsidP="0009401E">
      <w:pPr>
        <w:pStyle w:val="a9"/>
        <w:shd w:val="clear" w:color="auto" w:fill="FFFFFF"/>
        <w:spacing w:beforeAutospacing="0" w:afterAutospacing="0" w:line="360" w:lineRule="auto"/>
        <w:jc w:val="both"/>
        <w:rPr>
          <w:rFonts w:ascii="等线" w:eastAsia="等线" w:hAnsi="等线"/>
          <w:bCs/>
        </w:rPr>
      </w:pPr>
      <w:r>
        <w:rPr>
          <w:rFonts w:ascii="等线" w:eastAsia="等线" w:hAnsi="等线" w:hint="eastAsia"/>
          <w:bCs/>
        </w:rPr>
        <w:t>联系方式：</w:t>
      </w:r>
      <w:r w:rsidR="00EF5742" w:rsidRPr="00E27318">
        <w:rPr>
          <w:rFonts w:ascii="等线" w:eastAsia="等线" w:hAnsi="等线" w:hint="eastAsia"/>
          <w:bCs/>
        </w:rPr>
        <w:t>黄女士 15895650249</w:t>
      </w:r>
      <w:r w:rsidR="00C71912">
        <w:rPr>
          <w:rFonts w:ascii="等线" w:eastAsia="等线" w:hAnsi="等线" w:hint="eastAsia"/>
          <w:bCs/>
        </w:rPr>
        <w:t xml:space="preserve">，武女士 </w:t>
      </w:r>
      <w:r w:rsidR="00C71912">
        <w:rPr>
          <w:rFonts w:ascii="等线" w:eastAsia="等线" w:hAnsi="等线"/>
          <w:bCs/>
        </w:rPr>
        <w:t>15236584644</w:t>
      </w:r>
      <w:r w:rsidR="008A481B">
        <w:rPr>
          <w:rFonts w:ascii="等线" w:eastAsia="等线" w:hAnsi="等线" w:hint="eastAsia"/>
          <w:bCs/>
        </w:rPr>
        <w:t>，王</w:t>
      </w:r>
      <w:r w:rsidR="008A481B" w:rsidRPr="00E27318">
        <w:rPr>
          <w:rFonts w:ascii="等线" w:eastAsia="等线" w:hAnsi="等线" w:hint="eastAsia"/>
          <w:bCs/>
        </w:rPr>
        <w:t xml:space="preserve">女士 </w:t>
      </w:r>
      <w:r w:rsidR="008A481B">
        <w:rPr>
          <w:rFonts w:ascii="等线" w:eastAsia="等线" w:hAnsi="等线"/>
          <w:bCs/>
        </w:rPr>
        <w:t>17537288669</w:t>
      </w:r>
      <w:r w:rsidR="008A481B">
        <w:rPr>
          <w:rFonts w:ascii="等线" w:eastAsia="等线" w:hAnsi="等线" w:hint="eastAsia"/>
          <w:bCs/>
        </w:rPr>
        <w:t>（以上微信同号）</w:t>
      </w:r>
    </w:p>
    <w:p w14:paraId="288F6ADE" w14:textId="47FEB3C6" w:rsidR="00AD0BEC" w:rsidRPr="00AD77AD" w:rsidRDefault="00AD0BEC" w:rsidP="0009401E">
      <w:pPr>
        <w:pStyle w:val="a9"/>
        <w:shd w:val="clear" w:color="auto" w:fill="FFFFFF"/>
        <w:spacing w:beforeAutospacing="0" w:afterAutospacing="0" w:line="360" w:lineRule="auto"/>
        <w:jc w:val="both"/>
        <w:rPr>
          <w:rFonts w:ascii="等线" w:eastAsia="等线" w:hAnsi="等线" w:hint="eastAsia"/>
          <w:bCs/>
        </w:rPr>
      </w:pPr>
      <w:r>
        <w:rPr>
          <w:rFonts w:ascii="等线" w:eastAsia="等线" w:hAnsi="等线" w:hint="eastAsia"/>
          <w:bCs/>
        </w:rPr>
        <w:t>地址：河南省安阳市滑县珠江路3号</w:t>
      </w:r>
    </w:p>
    <w:sectPr w:rsidR="00AD0BEC" w:rsidRPr="00AD77AD" w:rsidSect="00DA498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EE0B61"/>
    <w:multiLevelType w:val="singleLevel"/>
    <w:tmpl w:val="C0EE0B61"/>
    <w:lvl w:ilvl="0">
      <w:start w:val="1"/>
      <w:numFmt w:val="decimal"/>
      <w:suff w:val="nothing"/>
      <w:lvlText w:val="%1、"/>
      <w:lvlJc w:val="left"/>
      <w:rPr>
        <w:rFonts w:hint="default"/>
        <w:b/>
        <w:bCs/>
        <w:sz w:val="28"/>
        <w:szCs w:val="28"/>
      </w:rPr>
    </w:lvl>
  </w:abstractNum>
  <w:abstractNum w:abstractNumId="1" w15:restartNumberingAfterBreak="0">
    <w:nsid w:val="04310B47"/>
    <w:multiLevelType w:val="hybridMultilevel"/>
    <w:tmpl w:val="1E807E38"/>
    <w:lvl w:ilvl="0" w:tplc="206C130C">
      <w:start w:val="1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A637E50"/>
    <w:multiLevelType w:val="hybridMultilevel"/>
    <w:tmpl w:val="A894EB16"/>
    <w:lvl w:ilvl="0" w:tplc="A482A8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3CD2FFA"/>
    <w:multiLevelType w:val="hybridMultilevel"/>
    <w:tmpl w:val="569E5388"/>
    <w:lvl w:ilvl="0" w:tplc="8C867016">
      <w:start w:val="1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4A501F9"/>
    <w:multiLevelType w:val="hybridMultilevel"/>
    <w:tmpl w:val="CEEE12F6"/>
    <w:lvl w:ilvl="0" w:tplc="7B503306">
      <w:start w:val="9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2BD2AE2"/>
    <w:multiLevelType w:val="hybridMultilevel"/>
    <w:tmpl w:val="525C137C"/>
    <w:lvl w:ilvl="0" w:tplc="0C080A08">
      <w:start w:val="1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B2B210F"/>
    <w:multiLevelType w:val="hybridMultilevel"/>
    <w:tmpl w:val="61E27950"/>
    <w:lvl w:ilvl="0" w:tplc="D8AA78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AF84EE1"/>
    <w:multiLevelType w:val="hybridMultilevel"/>
    <w:tmpl w:val="FDFA04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F0A5F2">
      <w:start w:val="13"/>
      <w:numFmt w:val="decimal"/>
      <w:lvlText w:val="%3．"/>
      <w:lvlJc w:val="left"/>
      <w:pPr>
        <w:tabs>
          <w:tab w:val="num" w:pos="2460"/>
        </w:tabs>
        <w:ind w:left="2460" w:hanging="480"/>
      </w:pPr>
      <w:rPr>
        <w:rFonts w:hint="eastAsia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930D3B"/>
    <w:multiLevelType w:val="hybridMultilevel"/>
    <w:tmpl w:val="710C4C3C"/>
    <w:lvl w:ilvl="0" w:tplc="8DEE5176">
      <w:start w:val="1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46D29C7"/>
    <w:multiLevelType w:val="hybridMultilevel"/>
    <w:tmpl w:val="4F3049A2"/>
    <w:lvl w:ilvl="0" w:tplc="80E2F96C">
      <w:start w:val="9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D140C4F"/>
    <w:multiLevelType w:val="hybridMultilevel"/>
    <w:tmpl w:val="ADB6A5A6"/>
    <w:lvl w:ilvl="0" w:tplc="13AABF2C">
      <w:start w:val="1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0DE3CA1"/>
    <w:multiLevelType w:val="hybridMultilevel"/>
    <w:tmpl w:val="2DA4743E"/>
    <w:lvl w:ilvl="0" w:tplc="23AE34E2">
      <w:start w:val="1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34D1E47"/>
    <w:multiLevelType w:val="hybridMultilevel"/>
    <w:tmpl w:val="6B5C24DA"/>
    <w:lvl w:ilvl="0" w:tplc="95323E90">
      <w:start w:val="1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8AA5187"/>
    <w:multiLevelType w:val="hybridMultilevel"/>
    <w:tmpl w:val="EC8663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F0A5F2">
      <w:start w:val="13"/>
      <w:numFmt w:val="decimal"/>
      <w:lvlText w:val="%3．"/>
      <w:lvlJc w:val="left"/>
      <w:pPr>
        <w:tabs>
          <w:tab w:val="num" w:pos="2460"/>
        </w:tabs>
        <w:ind w:left="2460" w:hanging="480"/>
      </w:pPr>
      <w:rPr>
        <w:rFonts w:hint="eastAsia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DF7415"/>
    <w:multiLevelType w:val="hybridMultilevel"/>
    <w:tmpl w:val="D1F8D8A2"/>
    <w:lvl w:ilvl="0" w:tplc="3782F3D4">
      <w:start w:val="9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14"/>
  </w:num>
  <w:num w:numId="5">
    <w:abstractNumId w:val="4"/>
  </w:num>
  <w:num w:numId="6">
    <w:abstractNumId w:val="9"/>
  </w:num>
  <w:num w:numId="7">
    <w:abstractNumId w:val="8"/>
  </w:num>
  <w:num w:numId="8">
    <w:abstractNumId w:val="1"/>
  </w:num>
  <w:num w:numId="9">
    <w:abstractNumId w:val="10"/>
  </w:num>
  <w:num w:numId="10">
    <w:abstractNumId w:val="5"/>
  </w:num>
  <w:num w:numId="11">
    <w:abstractNumId w:val="12"/>
  </w:num>
  <w:num w:numId="12">
    <w:abstractNumId w:val="3"/>
  </w:num>
  <w:num w:numId="13">
    <w:abstractNumId w:val="11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DFE"/>
    <w:rsid w:val="00010F81"/>
    <w:rsid w:val="0009401E"/>
    <w:rsid w:val="000B1F53"/>
    <w:rsid w:val="000F6DAD"/>
    <w:rsid w:val="00101B95"/>
    <w:rsid w:val="00173D39"/>
    <w:rsid w:val="001850EC"/>
    <w:rsid w:val="001F47C8"/>
    <w:rsid w:val="002348E9"/>
    <w:rsid w:val="00240286"/>
    <w:rsid w:val="002C0359"/>
    <w:rsid w:val="00323082"/>
    <w:rsid w:val="00375178"/>
    <w:rsid w:val="003C33D8"/>
    <w:rsid w:val="003E408F"/>
    <w:rsid w:val="00414404"/>
    <w:rsid w:val="004D2145"/>
    <w:rsid w:val="004E72F6"/>
    <w:rsid w:val="004F6EB4"/>
    <w:rsid w:val="00522005"/>
    <w:rsid w:val="00525A5E"/>
    <w:rsid w:val="00557C0E"/>
    <w:rsid w:val="00610FF5"/>
    <w:rsid w:val="006363A3"/>
    <w:rsid w:val="006525C5"/>
    <w:rsid w:val="00691A83"/>
    <w:rsid w:val="006A4553"/>
    <w:rsid w:val="006C20C3"/>
    <w:rsid w:val="006E63DC"/>
    <w:rsid w:val="00715DC1"/>
    <w:rsid w:val="0074341C"/>
    <w:rsid w:val="00753DFE"/>
    <w:rsid w:val="007906FB"/>
    <w:rsid w:val="007953E5"/>
    <w:rsid w:val="0084731C"/>
    <w:rsid w:val="0085356A"/>
    <w:rsid w:val="00856508"/>
    <w:rsid w:val="00864024"/>
    <w:rsid w:val="008932F9"/>
    <w:rsid w:val="008A481B"/>
    <w:rsid w:val="00935D19"/>
    <w:rsid w:val="009A4D33"/>
    <w:rsid w:val="009D04D6"/>
    <w:rsid w:val="00A9341F"/>
    <w:rsid w:val="00AA4D50"/>
    <w:rsid w:val="00AD0BEC"/>
    <w:rsid w:val="00AD77AD"/>
    <w:rsid w:val="00AE1B01"/>
    <w:rsid w:val="00AE252C"/>
    <w:rsid w:val="00B0336B"/>
    <w:rsid w:val="00B46528"/>
    <w:rsid w:val="00C119B3"/>
    <w:rsid w:val="00C16529"/>
    <w:rsid w:val="00C30B1A"/>
    <w:rsid w:val="00C34E47"/>
    <w:rsid w:val="00C40732"/>
    <w:rsid w:val="00C71912"/>
    <w:rsid w:val="00CC3DB1"/>
    <w:rsid w:val="00CD0744"/>
    <w:rsid w:val="00CE484C"/>
    <w:rsid w:val="00CF5B31"/>
    <w:rsid w:val="00D77701"/>
    <w:rsid w:val="00DA4989"/>
    <w:rsid w:val="00DC4F29"/>
    <w:rsid w:val="00DD0F16"/>
    <w:rsid w:val="00DE5B39"/>
    <w:rsid w:val="00E03951"/>
    <w:rsid w:val="00E27318"/>
    <w:rsid w:val="00EB6F86"/>
    <w:rsid w:val="00EF5742"/>
    <w:rsid w:val="00F0607F"/>
    <w:rsid w:val="00F230FE"/>
    <w:rsid w:val="00FE70A9"/>
    <w:rsid w:val="04F6046A"/>
    <w:rsid w:val="10977520"/>
    <w:rsid w:val="1CB3233E"/>
    <w:rsid w:val="1F1449AE"/>
    <w:rsid w:val="203263BE"/>
    <w:rsid w:val="22BB1B7B"/>
    <w:rsid w:val="2C400C41"/>
    <w:rsid w:val="2ECB0B94"/>
    <w:rsid w:val="30EB0A83"/>
    <w:rsid w:val="342A677A"/>
    <w:rsid w:val="624E4F89"/>
    <w:rsid w:val="679B3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1765C9"/>
  <w15:docId w15:val="{2BD28AE3-AC7B-4D85-AB9A-C13B29F1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a">
    <w:name w:val="Strong"/>
    <w:basedOn w:val="a0"/>
    <w:qFormat/>
    <w:rPr>
      <w:b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E0395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0F6D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hyperlink" Target="https://baike.baidu.com/item/%E6%8B%89%E4%B8%81%E7%BE%8E%E6%B4%B2/1513872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ike.baidu.com/item/%E6%95%B4%E5%90%88%E4%BC%A0%E6%92%AD/5134539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137</Words>
  <Characters>787</Characters>
  <Application>Microsoft Office Word</Application>
  <DocSecurity>0</DocSecurity>
  <Lines>6</Lines>
  <Paragraphs>1</Paragraphs>
  <ScaleCrop>false</ScaleCrop>
  <Company>RR Donnelley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Lucy Huang</cp:lastModifiedBy>
  <cp:revision>31</cp:revision>
  <cp:lastPrinted>2021-09-17T02:20:00Z</cp:lastPrinted>
  <dcterms:created xsi:type="dcterms:W3CDTF">2021-12-16T02:01:00Z</dcterms:created>
  <dcterms:modified xsi:type="dcterms:W3CDTF">2023-03-31T03:31:00Z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76CE1F44190A48EEB81C9A5634F78DC8</vt:lpwstr>
  </property>
</Properties>
</file>